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445991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AC69A7" w:rsidRDefault="00AC69A7"/>
        <w:p w:rsidR="00AC69A7" w:rsidRDefault="005E719E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C69A7" w:rsidRDefault="00AC69A7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AC69A7" w:rsidRDefault="00AC69A7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490"/>
          </w:tblGrid>
          <w:tr w:rsidR="00AC69A7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i/>
                    <w:sz w:val="52"/>
                    <w:szCs w:val="52"/>
                  </w:rPr>
                  <w:alias w:val="Заголовок"/>
                  <w:id w:val="13783212"/>
                  <w:placeholder>
                    <w:docPart w:val="B70E0F872343437D8D78504429AB2D2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C69A7" w:rsidRPr="008D38CC" w:rsidRDefault="006F0D5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i/>
                        <w:sz w:val="52"/>
                        <w:szCs w:val="52"/>
                      </w:rPr>
                      <w:t xml:space="preserve">Единый </w:t>
                    </w:r>
                    <w:r w:rsidR="008D38CC" w:rsidRPr="008D38CC">
                      <w:rPr>
                        <w:rFonts w:asciiTheme="majorHAnsi" w:eastAsiaTheme="majorEastAsia" w:hAnsiTheme="majorHAnsi" w:cstheme="majorBidi"/>
                        <w:b/>
                        <w:i/>
                        <w:sz w:val="52"/>
                        <w:szCs w:val="52"/>
                      </w:rPr>
                      <w:t>Всекубанский к</w:t>
                    </w:r>
                    <w:r w:rsidR="00AC69A7" w:rsidRPr="008D38CC">
                      <w:rPr>
                        <w:rFonts w:asciiTheme="majorHAnsi" w:eastAsiaTheme="majorEastAsia" w:hAnsiTheme="majorHAnsi" w:cstheme="majorBidi"/>
                        <w:b/>
                        <w:i/>
                        <w:sz w:val="52"/>
                        <w:szCs w:val="52"/>
                      </w:rPr>
                      <w:t>лассный час</w:t>
                    </w:r>
                  </w:p>
                </w:sdtContent>
              </w:sdt>
              <w:p w:rsidR="00AC69A7" w:rsidRDefault="00AC69A7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alias w:val="Подзаголовок"/>
                  <w:id w:val="13783219"/>
                  <w:placeholder>
                    <w:docPart w:val="CFCC1A6E6A9244F6B8BAC69D99D02BE0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AC69A7" w:rsidRPr="008D38CC" w:rsidRDefault="008D38CC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</w:pPr>
                    <w:r w:rsidRPr="008D38CC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«В единстве наша сила»</w:t>
                    </w:r>
                  </w:p>
                </w:sdtContent>
              </w:sdt>
              <w:p w:rsidR="00AC69A7" w:rsidRDefault="00AC69A7">
                <w:pPr>
                  <w:pStyle w:val="a4"/>
                  <w:jc w:val="center"/>
                </w:pPr>
              </w:p>
              <w:sdt>
                <w:sdtPr>
                  <w:rPr>
                    <w:b/>
                    <w:sz w:val="36"/>
                    <w:szCs w:val="36"/>
                  </w:rPr>
                  <w:alias w:val="Дата"/>
                  <w:id w:val="13783224"/>
                  <w:placeholder>
                    <w:docPart w:val="52AAF53E22E24D0C8AEAEFB6F81D4E4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C69A7" w:rsidRPr="008D38CC" w:rsidRDefault="008D38CC">
                    <w:pPr>
                      <w:pStyle w:val="a4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38CC">
                      <w:rPr>
                        <w:b/>
                        <w:sz w:val="36"/>
                        <w:szCs w:val="36"/>
                      </w:rPr>
                      <w:t>4 «В» класс</w:t>
                    </w:r>
                  </w:p>
                </w:sdtContent>
              </w:sdt>
              <w:p w:rsidR="00AC69A7" w:rsidRDefault="00AC69A7">
                <w:pPr>
                  <w:pStyle w:val="a4"/>
                  <w:jc w:val="center"/>
                </w:pPr>
              </w:p>
              <w:sdt>
                <w:sdtPr>
                  <w:rPr>
                    <w:b/>
                    <w:sz w:val="32"/>
                    <w:szCs w:val="32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C69A7" w:rsidRPr="006F0D5D" w:rsidRDefault="008D38CC">
                    <w:pPr>
                      <w:pStyle w:val="a4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F0D5D">
                      <w:rPr>
                        <w:b/>
                        <w:sz w:val="32"/>
                        <w:szCs w:val="32"/>
                      </w:rPr>
                      <w:t>Учитель: Васькова Е.С.</w:t>
                    </w:r>
                  </w:p>
                </w:sdtContent>
              </w:sdt>
              <w:p w:rsidR="008D38CC" w:rsidRDefault="008D38CC" w:rsidP="008D38CC">
                <w:pPr>
                  <w:pStyle w:val="a4"/>
                  <w:jc w:val="center"/>
                </w:pPr>
                <w:r>
                  <w:t>МАОУ гимназия №6 г</w:t>
                </w:r>
                <w:proofErr w:type="gramStart"/>
                <w:r>
                  <w:t>.Н</w:t>
                </w:r>
                <w:proofErr w:type="gramEnd"/>
                <w:r>
                  <w:t>овороссийск</w:t>
                </w:r>
              </w:p>
              <w:p w:rsidR="008D38CC" w:rsidRDefault="008D38CC">
                <w:pPr>
                  <w:pStyle w:val="a4"/>
                  <w:jc w:val="center"/>
                </w:pPr>
              </w:p>
            </w:tc>
          </w:tr>
        </w:tbl>
        <w:p w:rsidR="00AC69A7" w:rsidRDefault="00AC69A7"/>
        <w:p w:rsidR="00AC69A7" w:rsidRDefault="00AC69A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Цели:</w:t>
      </w:r>
    </w:p>
    <w:p w:rsidR="00E00267" w:rsidRPr="00E00267" w:rsidRDefault="00E00267" w:rsidP="00E00267">
      <w:pPr>
        <w:numPr>
          <w:ilvl w:val="0"/>
          <w:numId w:val="1"/>
        </w:numPr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мира и дружбы между народами;</w:t>
      </w:r>
    </w:p>
    <w:p w:rsidR="00E00267" w:rsidRPr="00E00267" w:rsidRDefault="00E00267" w:rsidP="00E00267">
      <w:pPr>
        <w:numPr>
          <w:ilvl w:val="0"/>
          <w:numId w:val="1"/>
        </w:numPr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толерантности, интереса и уважения к другим национальным культурам.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00267" w:rsidRPr="00E00267" w:rsidRDefault="00E00267" w:rsidP="00E0026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0267" w:rsidRPr="00E00267" w:rsidRDefault="00E00267" w:rsidP="00E00267">
      <w:pPr>
        <w:numPr>
          <w:ilvl w:val="0"/>
          <w:numId w:val="2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воспитанников с понятием «толерантность»;</w:t>
      </w:r>
    </w:p>
    <w:p w:rsidR="00E00267" w:rsidRPr="00E00267" w:rsidRDefault="00E00267" w:rsidP="00E00267">
      <w:pPr>
        <w:numPr>
          <w:ilvl w:val="0"/>
          <w:numId w:val="2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основные черты толерантности;</w:t>
      </w:r>
    </w:p>
    <w:p w:rsidR="00E00267" w:rsidRPr="00E00267" w:rsidRDefault="00E00267" w:rsidP="00E00267">
      <w:pPr>
        <w:numPr>
          <w:ilvl w:val="0"/>
          <w:numId w:val="2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представление о толерантном поведении;</w:t>
      </w:r>
    </w:p>
    <w:p w:rsidR="00E00267" w:rsidRPr="00E00267" w:rsidRDefault="00E00267" w:rsidP="00E00267">
      <w:pPr>
        <w:numPr>
          <w:ilvl w:val="0"/>
          <w:numId w:val="2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позитивный опыт толерантности.</w:t>
      </w:r>
    </w:p>
    <w:p w:rsidR="00E00267" w:rsidRPr="00E00267" w:rsidRDefault="00E00267" w:rsidP="00E002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воспитательные</w:t>
      </w: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0267" w:rsidRPr="00E00267" w:rsidRDefault="00E00267" w:rsidP="00E00267">
      <w:pPr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уважения друг к другу, к обычаям, традициям и культуре разных народов;</w:t>
      </w:r>
    </w:p>
    <w:p w:rsidR="00E00267" w:rsidRPr="00E00267" w:rsidRDefault="00E00267" w:rsidP="00E00267">
      <w:pPr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интернационализм, коммуникативную культуру общения и взаимопонимание;</w:t>
      </w:r>
    </w:p>
    <w:p w:rsidR="00E00267" w:rsidRPr="00E00267" w:rsidRDefault="00E00267" w:rsidP="00E00267">
      <w:pPr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гражданина многонационального государства, личности, ориентирующейся в международном пространстве культур.</w:t>
      </w:r>
    </w:p>
    <w:p w:rsidR="00E00267" w:rsidRPr="00E00267" w:rsidRDefault="00E00267" w:rsidP="00E0026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0267" w:rsidRPr="00E00267" w:rsidRDefault="00E00267" w:rsidP="00E00267">
      <w:pPr>
        <w:numPr>
          <w:ilvl w:val="0"/>
          <w:numId w:val="4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самосознания, которое помогает ребятам увидеть себя и других такими, какие они есть на самом деле;</w:t>
      </w:r>
    </w:p>
    <w:p w:rsidR="00E00267" w:rsidRPr="00E00267" w:rsidRDefault="00E00267" w:rsidP="00E00267">
      <w:pPr>
        <w:numPr>
          <w:ilvl w:val="0"/>
          <w:numId w:val="4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воспитанников терпимость к различиям между людьми;</w:t>
      </w:r>
    </w:p>
    <w:p w:rsidR="00E00267" w:rsidRPr="00E00267" w:rsidRDefault="00E00267" w:rsidP="00E00267">
      <w:pPr>
        <w:numPr>
          <w:ilvl w:val="0"/>
          <w:numId w:val="4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благоприятные условия для выявления и развития творческих   способностей учащихся класса.</w:t>
      </w:r>
    </w:p>
    <w:p w:rsidR="00E00267" w:rsidRPr="00E00267" w:rsidRDefault="00E00267" w:rsidP="00E0026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 мероприятия (формирование УУД).</w:t>
      </w:r>
    </w:p>
    <w:p w:rsidR="00E00267" w:rsidRPr="00E00267" w:rsidRDefault="00E00267" w:rsidP="00E0026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личностных универсальных учебных действий должны быть сформированы:</w:t>
      </w:r>
    </w:p>
    <w:p w:rsidR="00E00267" w:rsidRPr="00E00267" w:rsidRDefault="00E00267" w:rsidP="00E00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E00267" w:rsidRPr="00E00267" w:rsidRDefault="00E00267" w:rsidP="00E00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E00267" w:rsidRPr="00E00267" w:rsidRDefault="00E00267" w:rsidP="00E00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этических чувств - стыда, вины, переживания </w:t>
      </w:r>
      <w:proofErr w:type="gramStart"/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сострадания совести как регуляторов морального поведения.</w:t>
      </w:r>
    </w:p>
    <w:p w:rsidR="00E00267" w:rsidRPr="00E00267" w:rsidRDefault="00E00267" w:rsidP="00E0026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регулятивных универсальных учебных действий учащиеся получили возможность научиться:</w:t>
      </w:r>
    </w:p>
    <w:p w:rsidR="00E00267" w:rsidRPr="00E00267" w:rsidRDefault="00E00267" w:rsidP="00E002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своими правами и выполнять свои обязанности;</w:t>
      </w:r>
    </w:p>
    <w:p w:rsidR="00E00267" w:rsidRPr="00E00267" w:rsidRDefault="00E00267" w:rsidP="00E002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задачей;</w:t>
      </w:r>
    </w:p>
    <w:p w:rsidR="00E00267" w:rsidRPr="00E00267" w:rsidRDefault="00E00267" w:rsidP="00E002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в речевой и умственной форме;</w:t>
      </w:r>
    </w:p>
    <w:p w:rsidR="00E00267" w:rsidRPr="00E00267" w:rsidRDefault="00E00267" w:rsidP="00E0026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познавательных универсальных учебных действий получили возможность научиться:</w:t>
      </w:r>
    </w:p>
    <w:p w:rsidR="00E00267" w:rsidRPr="00E00267" w:rsidRDefault="00E00267" w:rsidP="00E002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информации;</w:t>
      </w:r>
    </w:p>
    <w:p w:rsidR="00E00267" w:rsidRPr="00E00267" w:rsidRDefault="00E00267" w:rsidP="00E002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форме;</w:t>
      </w:r>
    </w:p>
    <w:p w:rsidR="00E00267" w:rsidRPr="00E00267" w:rsidRDefault="00E00267" w:rsidP="00E002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предлагаемых объектов;</w:t>
      </w:r>
    </w:p>
    <w:p w:rsidR="00E00267" w:rsidRPr="00E00267" w:rsidRDefault="00E00267" w:rsidP="00E0026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коммуникативных универсальных учебных действий учащиеся научатся:</w:t>
      </w:r>
    </w:p>
    <w:p w:rsidR="00E00267" w:rsidRPr="00E00267" w:rsidRDefault="00E00267" w:rsidP="00E002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E00267" w:rsidRPr="00E00267" w:rsidRDefault="00E00267" w:rsidP="00E002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00267" w:rsidRPr="00E00267" w:rsidRDefault="00E00267" w:rsidP="00E002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партнёра;</w:t>
      </w:r>
    </w:p>
    <w:p w:rsidR="00E00267" w:rsidRPr="00E00267" w:rsidRDefault="00E00267" w:rsidP="00E002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коммуникативных задач.</w:t>
      </w:r>
    </w:p>
    <w:p w:rsidR="00E00267" w:rsidRPr="00E00267" w:rsidRDefault="00E00267" w:rsidP="00E002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-Снижение агрессивности и конфликтности в классных коллективах.</w:t>
      </w:r>
    </w:p>
    <w:p w:rsidR="00E00267" w:rsidRPr="00E00267" w:rsidRDefault="00E00267" w:rsidP="00E0026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Уменьшение проявлений межличностных, этнических, религиозных, политических и т.п. разногласий.</w:t>
      </w:r>
    </w:p>
    <w:p w:rsidR="00E00267" w:rsidRPr="00E00267" w:rsidRDefault="00E00267" w:rsidP="00E0026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гармонии между «Я» каждого ученика и «МЫ»,  под которым подразумеваем школьное братство, причастность ко всем россиянам, людям.</w:t>
      </w:r>
    </w:p>
    <w:p w:rsidR="00E00267" w:rsidRPr="00E00267" w:rsidRDefault="00E00267" w:rsidP="00E00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  <w:r w:rsidR="00AC69A7"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персональный компьютер</w:t>
      </w: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проектор, экран.</w:t>
      </w:r>
    </w:p>
    <w:p w:rsidR="00E00267" w:rsidRPr="00E00267" w:rsidRDefault="00E00267" w:rsidP="00E00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к классному часу: презентация, методическая разработка мероприятия, памятки, пословицы на разрезных карточках, шаблоны для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EAD" w:rsidRPr="00AC69A7" w:rsidRDefault="00176EAD">
      <w:pPr>
        <w:rPr>
          <w:rFonts w:ascii="Times New Roman" w:hAnsi="Times New Roman" w:cs="Times New Roman"/>
          <w:sz w:val="28"/>
          <w:szCs w:val="28"/>
        </w:rPr>
      </w:pP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Организационный момент</w:t>
      </w:r>
    </w:p>
    <w:p w:rsid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пожалуйста, друг на друга, улыбнитесь и начнём нашу работу. </w:t>
      </w:r>
    </w:p>
    <w:p w:rsidR="00AC69A7" w:rsidRPr="00E00267" w:rsidRDefault="00AC69A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урок сегодня у нас, </w:t>
      </w: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готовился каждый из вас. </w:t>
      </w: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умными быть надо многое знать, </w:t>
      </w: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думать, логически рассуждать.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2.Выход на тему: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сейчас я вам раздам пословицы, которые записаны необычным способом. Слова стоят на своих местах. Но буквы внутри каждого слова перепутаны. Верните буквы на свои места и прочтите правильно пословицы.</w:t>
      </w:r>
    </w:p>
    <w:p w:rsidR="00E00267" w:rsidRPr="00E00267" w:rsidRDefault="00AC69A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в группах 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дурга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зинжи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гуто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Дурга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щии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дёшьнай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гереби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ийме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бурлей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ийме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дурзей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Сатрый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дург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чулше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выхно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вдух</w:t>
      </w:r>
      <w:proofErr w:type="spell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(Ребята обсуждают в группах, затем один представитель из группы зачитывает получившуюся пословицу.) 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смысл этих пословиц. Что вы заметили? Как вы думаете, какова тема нашего классного часа?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Прочитаем хором:</w:t>
      </w:r>
    </w:p>
    <w:p w:rsid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«Давайте жить дружно!»</w:t>
      </w:r>
    </w:p>
    <w:p w:rsidR="00AC69A7" w:rsidRPr="00E00267" w:rsidRDefault="00AC69A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Актуализация знаний. Вступительное слово учителя:</w:t>
      </w:r>
    </w:p>
    <w:p w:rsidR="00E00267" w:rsidRPr="00AC69A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Pr="00AC6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думаете, почему мы выбрали эту тему?</w:t>
      </w:r>
    </w:p>
    <w:p w:rsidR="00E00267" w:rsidRPr="00AC69A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E00267" w:rsidRPr="00E00267" w:rsidRDefault="00E00267" w:rsidP="00E00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E00267" w:rsidRPr="00AC69A7" w:rsidRDefault="00E00267">
      <w:pP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9A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Все мы разные: блондины и брюнеты </w:t>
      </w:r>
      <w:r w:rsidRPr="00AC69A7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AC69A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разных рас и </w:t>
      </w:r>
      <w:r w:rsidRPr="00AC69A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национальностей африканцы, азиаты, евреи, русские, армяне</w:t>
      </w:r>
      <w:proofErr w:type="gramStart"/>
      <w:r w:rsidRPr="00AC69A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… П</w:t>
      </w:r>
      <w:proofErr w:type="gramEnd"/>
      <w:r w:rsidRPr="00AC69A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очему мы иногда посмеиваемся друг над другом? Мы не обязаны любить всех. Однако все люди имеют право достойно жить на планете и не страдать от презрения и оскорблений. Каждый из нас неповторим и значим. </w:t>
      </w:r>
      <w:r w:rsidRPr="00AC69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69A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       Уважать других со всеми их физическими и религиозными различиями, быть внимательными к другим, отмечать, в первую очередь, то, что нас объединяет, – вот об этом мы и поговорим сегодня на уроке.</w:t>
      </w:r>
    </w:p>
    <w:p w:rsidR="00E00267" w:rsidRPr="00E00267" w:rsidRDefault="00E00267" w:rsidP="00AC6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Земле насчитывается около трех тысяч народов. </w:t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Российская Федерация  - одна из огромнейших в мире многонациональных стран. В ней проживает приблизительно 166 национальностей и народностей - </w:t>
      </w:r>
      <w:proofErr w:type="gramStart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100-миллионной российской нации до малых северных народов, численность которых иногда не превышает ста человек.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Некоторые люди считают, что достойно жить должны только русские, а национальным меньшинствам в России не место. Но разве можно представить Россию без таких людей, как 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 Багратион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российский генерал с грузинскими корнями, герой Отечественной войны 1812г.; 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Абрам Петрович Ганнибал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генерал, прадед Пушкина по материнской линии, эфиоп;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 Иванович Даль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российский лексикограф, автор «Толкового словаря живого великорусского языка» - из обрусевших датчан; 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  Эдуардович Циолковский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русский ученый – самоучка, основоположник современной космонавтики -  из поляков</w:t>
      </w:r>
      <w:proofErr w:type="gramStart"/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</w:t>
      </w:r>
      <w:proofErr w:type="gramEnd"/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представить Россию без имен этих и других бесчисленных героев нашей истории нерусского происхождения?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Введение и объяснение понятия толерантность. </w:t>
      </w: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часто слышим с телеэкранов, от ведущих политиков слово “</w:t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Может, кто знает, что обозначает это слово? / 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версии детей /</w:t>
      </w: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по словарям. </w:t>
      </w:r>
      <w:proofErr w:type="gramStart"/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 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 </w:t>
      </w:r>
      <w:hyperlink r:id="rId6" w:history="1">
        <w:r w:rsidRPr="00AC69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лат.</w:t>
        </w:r>
      </w:hyperlink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tolerantia</w:t>
      </w:r>
      <w:proofErr w:type="spellEnd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терпение) — </w:t>
      </w:r>
      <w:hyperlink r:id="rId7" w:history="1">
        <w:r w:rsidRPr="00AC69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терпимость</w:t>
        </w:r>
      </w:hyperlink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чужому образу жизни, поведению, обычаям, чувствам, мнениям, идеям, в</w:t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рованиям.</w:t>
      </w:r>
      <w:proofErr w:type="gramEnd"/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слово заимствованное, малопонятное.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Может, кто узнал, что оно означает в других языках?</w:t>
      </w:r>
    </w:p>
    <w:p w:rsidR="00E00267" w:rsidRPr="00E00267" w:rsidRDefault="00E00267" w:rsidP="00E00267">
      <w:pPr>
        <w:numPr>
          <w:ilvl w:val="0"/>
          <w:numId w:val="9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английском</w:t>
      </w:r>
      <w:proofErr w:type="gramEnd"/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готовность быть терпимым;</w:t>
      </w:r>
    </w:p>
    <w:p w:rsidR="00E00267" w:rsidRPr="00E00267" w:rsidRDefault="00E00267" w:rsidP="00E00267">
      <w:pPr>
        <w:numPr>
          <w:ilvl w:val="0"/>
          <w:numId w:val="9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французском – отношение, когда человек думает и действует иначе, чем ты сам;</w:t>
      </w:r>
    </w:p>
    <w:p w:rsidR="00E00267" w:rsidRPr="00E00267" w:rsidRDefault="00E00267" w:rsidP="00E00267">
      <w:pPr>
        <w:numPr>
          <w:ilvl w:val="0"/>
          <w:numId w:val="9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proofErr w:type="gramStart"/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китайском</w:t>
      </w:r>
      <w:proofErr w:type="gramEnd"/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быть по отношению к другим великолепным;</w:t>
      </w:r>
    </w:p>
    <w:p w:rsidR="00E00267" w:rsidRPr="00E00267" w:rsidRDefault="00E00267" w:rsidP="00E00267">
      <w:pPr>
        <w:numPr>
          <w:ilvl w:val="0"/>
          <w:numId w:val="9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proofErr w:type="gramStart"/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арабском</w:t>
      </w:r>
      <w:proofErr w:type="gramEnd"/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милосердие, терпение, сострадание;</w:t>
      </w:r>
    </w:p>
    <w:p w:rsidR="00E00267" w:rsidRPr="00E00267" w:rsidRDefault="00E00267" w:rsidP="00E002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ближайшие синонимы  к этому слову.</w:t>
      </w:r>
    </w:p>
    <w:p w:rsidR="00AC69A7" w:rsidRDefault="00E00267" w:rsidP="00E002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терпимость, уважение, лояльность, чуткость, милосердие.         </w:t>
      </w:r>
    </w:p>
    <w:p w:rsidR="00AC69A7" w:rsidRDefault="00AC69A7" w:rsidP="00AC69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67" w:rsidRPr="00E00267" w:rsidRDefault="00E00267" w:rsidP="00AC69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дни ситуация в мире очень не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спокойная.</w:t>
      </w:r>
    </w:p>
    <w:p w:rsidR="00E00267" w:rsidRPr="00E00267" w:rsidRDefault="00E00267" w:rsidP="00AC69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Можете те ли вы назвать события, угрожающие миру?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Война</w:t>
      </w:r>
      <w:proofErr w:type="gramStart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теракты ….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Множество людей , после этих событий стали беженцами. Они были вынуждены покинуть свою страну. Кров для бездомных – наш долг. Сейч</w:t>
      </w:r>
      <w:r w:rsid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 Россию приезжают беженцы с Украины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Грузии, Афганистана, Ливана, Чечни, Дагестана. Эти люди – мирные жители, и они не виноваты в проведении той политики, которая приводит к национальным войнам и розни.</w:t>
      </w:r>
    </w:p>
    <w:p w:rsidR="00E00267" w:rsidRPr="00E00267" w:rsidRDefault="00E00267" w:rsidP="00E002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Почему происходят войны? /версии детей/</w:t>
      </w:r>
    </w:p>
    <w:p w:rsidR="00E00267" w:rsidRPr="00E00267" w:rsidRDefault="00E00267" w:rsidP="00E002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(Конфликты из-за территории</w:t>
      </w:r>
      <w:proofErr w:type="gramStart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договориться между собой, …) 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Нетерпимость друг к другу, ссоры, предрассудки, злость, зависть, деньги – желание обогащаться и устанавливать мировое господство, подчинять более слабые страны и народы и эксплуатировать зависимых. 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Так всегда было в истории. Но страдает простой, ни в чем неповинный народ. Сегодня беда коснулась этих людей. Завтра беда может коснуться и нас. С какими трудностями сталкиваются сегодня беженцы?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Негде жить, негде работать, национальная нетерпимость, равнодушие окружающих людей и унижение. </w:t>
      </w:r>
      <w:r w:rsidRPr="00E00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Мы должны проявлять милосердие!</w:t>
      </w:r>
    </w:p>
    <w:p w:rsidR="00E00267" w:rsidRPr="00E00267" w:rsidRDefault="00E00267" w:rsidP="00E002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смысл этого слова?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Милосердие 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сочувствие, любовь на деле, готовность делать добро каждому, мягкосердечность. </w:t>
      </w:r>
    </w:p>
    <w:p w:rsidR="00E00267" w:rsidRPr="00E00267" w:rsidRDefault="00E00267" w:rsidP="00E00267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Игра «Карточки на спине».</w:t>
      </w:r>
    </w:p>
    <w:p w:rsidR="00E00267" w:rsidRPr="00E00267" w:rsidRDefault="00E00267" w:rsidP="00E0026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Игра проходит в абсолютной тишине, то есть во время игры все должны молчать. Учитель с помощником наклеивает всем ученикам на спину бумажки трех разных цветов. Задание: вы должны разделиться на команды согласно цвету бумажки у вас на спине. Приступайте!</w:t>
      </w:r>
    </w:p>
    <w:p w:rsidR="00E00267" w:rsidRPr="00E00267" w:rsidRDefault="00E00267" w:rsidP="00E0026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Наклеиваются на спину бумажки каждому ученику, кроме одного (ему наклеивается бумажка четвертого цвета). Учитель следит за тем, как ведут себя ученики. Скорее </w:t>
      </w:r>
      <w:proofErr w:type="gram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ученик, которому наклеили бумажку другого цвета, останется один в центре класса (но возможно кто-то из группы возьмет его  в свою команду). После этого деления обсудите, как себя чувствовал этот  ученик и весь класс. Затем присоедините </w:t>
      </w:r>
      <w:proofErr w:type="gram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proofErr w:type="gram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какой – либо группе и приступайте к упражнению.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Тестирование. </w:t>
      </w:r>
      <w:r w:rsidRPr="00E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ли вы, определить,  насколько вы толерантны. Если вы выбираете первый ответ, загибайте палец.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плохо одет…</w:t>
      </w:r>
    </w:p>
    <w:p w:rsidR="00E00267" w:rsidRPr="00E00267" w:rsidRDefault="00E00267" w:rsidP="00E00267">
      <w:pPr>
        <w:numPr>
          <w:ilvl w:val="0"/>
          <w:numId w:val="11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неважно.</w:t>
      </w:r>
    </w:p>
    <w:p w:rsidR="00E00267" w:rsidRPr="00E00267" w:rsidRDefault="00E00267" w:rsidP="00E00267">
      <w:pPr>
        <w:numPr>
          <w:ilvl w:val="0"/>
          <w:numId w:val="11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подсмеиваешься над ним.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питается не так, как ты, по причине своей религии…</w:t>
      </w:r>
    </w:p>
    <w:p w:rsidR="00E00267" w:rsidRPr="00E00267" w:rsidRDefault="00E00267" w:rsidP="00E00267">
      <w:pPr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просишь, чтобы он объяснил это.</w:t>
      </w:r>
    </w:p>
    <w:p w:rsidR="00E00267" w:rsidRPr="00E00267" w:rsidRDefault="00E00267" w:rsidP="00E00267">
      <w:pPr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говоришь, что он выглядит смешно.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кожи у Джо отличается </w:t>
      </w:r>
      <w:proofErr w:type="gramStart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твоего…</w:t>
      </w:r>
    </w:p>
    <w:p w:rsidR="00E00267" w:rsidRPr="00E00267" w:rsidRDefault="00E00267" w:rsidP="00E00267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стремишься лучше узнать его.</w:t>
      </w:r>
    </w:p>
    <w:p w:rsidR="00E00267" w:rsidRPr="00E00267" w:rsidRDefault="00E00267" w:rsidP="00E00267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высказываешь по этому поводу обидные замечания.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Пожилая женщина медленно идет…</w:t>
      </w:r>
    </w:p>
    <w:p w:rsidR="00E00267" w:rsidRPr="00E00267" w:rsidRDefault="00E00267" w:rsidP="00E00267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помогаешь ей и придерживаешь дверь.</w:t>
      </w:r>
    </w:p>
    <w:p w:rsidR="00E00267" w:rsidRPr="00E00267" w:rsidRDefault="00E00267" w:rsidP="00E00267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отталкиваешь ее, чтобы обогнать.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девочка, тебя ставят рядом с мальчиком…</w:t>
      </w:r>
    </w:p>
    <w:p w:rsidR="00E00267" w:rsidRPr="00E00267" w:rsidRDefault="00E00267" w:rsidP="00E00267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разговариваешь с ним.</w:t>
      </w:r>
    </w:p>
    <w:p w:rsidR="00E00267" w:rsidRPr="00E00267" w:rsidRDefault="00E00267" w:rsidP="00E00267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говоришь, что все мальчики - нули.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твоих глазах на кого – то нападают…</w:t>
      </w:r>
    </w:p>
    <w:p w:rsidR="00E00267" w:rsidRPr="00E00267" w:rsidRDefault="00E00267" w:rsidP="00E00267">
      <w:pPr>
        <w:numPr>
          <w:ilvl w:val="0"/>
          <w:numId w:val="16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пытаешься защитить его.</w:t>
      </w:r>
    </w:p>
    <w:p w:rsidR="00E00267" w:rsidRPr="00E00267" w:rsidRDefault="00E00267" w:rsidP="00E00267">
      <w:pPr>
        <w:numPr>
          <w:ilvl w:val="0"/>
          <w:numId w:val="16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делаешь вид, что ничего не замечаешь.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тебе подходит ребенок – инвалид…</w:t>
      </w:r>
    </w:p>
    <w:p w:rsidR="00E00267" w:rsidRPr="00E00267" w:rsidRDefault="00E00267" w:rsidP="00E00267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естественным образом разговариваешь с ним.</w:t>
      </w:r>
    </w:p>
    <w:p w:rsidR="00E00267" w:rsidRPr="00E00267" w:rsidRDefault="00E00267" w:rsidP="00E00267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отходишь от него и не знаешь, что сказать.</w:t>
      </w:r>
    </w:p>
    <w:p w:rsidR="00E00267" w:rsidRPr="00E00267" w:rsidRDefault="00E00267" w:rsidP="00E00267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Загнул 7 пальцев?</w:t>
      </w: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Прекрасно! Ты уверен в себе, можешь выразить свое мнение. И ты понял, что твоя свобода заканчивается там, где начинается свобода других.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от 3 до 6,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ты не очень толерантен. Ты недостаточно уверен в себе для того, чтобы делиться и выражать свое мнение, однако, ты добрый и со временем у тебя все получится.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Меньше трех?</w:t>
      </w:r>
      <w:r w:rsidRP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 – ай – ай! Ты совсем не толерантен! Если ты попытаешься лучше понять себя, какой ты есть, то сможешь стать по-настоящему счастливым!</w:t>
      </w:r>
    </w:p>
    <w:p w:rsidR="00AC69A7" w:rsidRDefault="00AC69A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9A7" w:rsidRDefault="00AC69A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поклоняться доброте!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думой жить о доброте.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 голубой  и звёздной красоте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добра: она дарит нас хлебом,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Живой водой и деревом </w:t>
      </w:r>
      <w:proofErr w:type="gramStart"/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этим вечно неспокойным небом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воевать за доброту!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добрым, милосердным, толерантным людям легче жить, общаться друг с другом; общение с такими людьми приносит радость. Так надо жить каждому из нас.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вспомним, какие пословицы и поговорки о доброте вы знаете?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выслушивает ответы детей, а затем проводит игру «Собери пословицы».</w:t>
      </w:r>
    </w:p>
    <w:p w:rsidR="00E00267" w:rsidRPr="00E00267" w:rsidRDefault="00E00267" w:rsidP="00E002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в парах.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40"/>
        <w:gridCol w:w="6175"/>
      </w:tblGrid>
      <w:tr w:rsidR="00E00267" w:rsidRPr="00E00267" w:rsidTr="00E0026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267" w:rsidRPr="00E00267" w:rsidRDefault="00E00267" w:rsidP="00E002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cf7c586fb77d917c9a75bea15c8d09a1c37060c"/>
            <w:bookmarkStart w:id="1" w:name="0"/>
            <w:bookmarkStart w:id="2" w:name="h.30j0zll"/>
            <w:bookmarkEnd w:id="0"/>
            <w:bookmarkEnd w:id="1"/>
            <w:bookmarkEnd w:id="2"/>
            <w:r w:rsidRPr="00E0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слово лечит -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267" w:rsidRPr="00E00267" w:rsidRDefault="00E00267" w:rsidP="00E002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будешь и сам без беды.</w:t>
            </w:r>
          </w:p>
        </w:tc>
      </w:tr>
      <w:tr w:rsidR="00E00267" w:rsidRPr="00E00267" w:rsidTr="00E0026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267" w:rsidRPr="00E00267" w:rsidRDefault="00E00267" w:rsidP="00E002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любит  добрые дела,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267" w:rsidRPr="00E00267" w:rsidRDefault="00E00267" w:rsidP="00E002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злое калечит.</w:t>
            </w:r>
          </w:p>
        </w:tc>
      </w:tr>
      <w:tr w:rsidR="00E00267" w:rsidRPr="00E00267" w:rsidTr="00E0026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267" w:rsidRPr="00E00267" w:rsidRDefault="00E00267" w:rsidP="00E002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 добро другим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267" w:rsidRPr="00E00267" w:rsidRDefault="00E00267" w:rsidP="00E002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тому и жизнь мила.</w:t>
            </w:r>
          </w:p>
        </w:tc>
      </w:tr>
      <w:tr w:rsidR="00E00267" w:rsidRPr="00E00267" w:rsidTr="00E00267"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267" w:rsidRPr="00E00267" w:rsidRDefault="00E00267" w:rsidP="00E002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 тому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267" w:rsidRPr="00E00267" w:rsidRDefault="00E00267" w:rsidP="00E002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добра не творит никому.</w:t>
            </w:r>
          </w:p>
        </w:tc>
      </w:tr>
    </w:tbl>
    <w:p w:rsidR="00E00267" w:rsidRPr="00E00267" w:rsidRDefault="00E00267" w:rsidP="00E0026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из нас, пусть наш класс, наша школа, наш город и наша Россия всегда будут островами толерантности для всех жителей большой планеты Земля. Для каждого участника нашего мероприятия подготовлены памятки «Как реализовать принципы толерантности».</w:t>
      </w:r>
    </w:p>
    <w:p w:rsidR="00E00267" w:rsidRPr="00E00267" w:rsidRDefault="00E00267" w:rsidP="00E0026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E00267" w:rsidRPr="00E00267" w:rsidRDefault="00E00267" w:rsidP="00E0026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реализовать принципы толерантности».</w:t>
      </w:r>
    </w:p>
    <w:p w:rsidR="00E00267" w:rsidRPr="00E00267" w:rsidRDefault="00E00267" w:rsidP="00E002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стремись подчинить себе другого человека: Толерантность строится только на основе некоторого равенства позиций. Это понятие обязательно включает уважение достоинства каждого, право на наличие и сохранение индивидуальности.</w:t>
      </w:r>
    </w:p>
    <w:p w:rsidR="00E00267" w:rsidRPr="00E00267" w:rsidRDefault="00E00267" w:rsidP="00E002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Изучай другого человека: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</w:t>
      </w:r>
      <w:proofErr w:type="gramStart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познавательную.</w:t>
      </w:r>
    </w:p>
    <w:p w:rsidR="00E00267" w:rsidRPr="00E00267" w:rsidRDefault="00E00267" w:rsidP="00E002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 другого человека таким, какой он есть: Это условие означает, что мы должны не переделывать друг друга, а воспринимать другого как нечто целое со всеми индивидуальными особенностями.</w:t>
      </w:r>
    </w:p>
    <w:p w:rsidR="00E00267" w:rsidRPr="00E00267" w:rsidRDefault="00E00267" w:rsidP="00E002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 внимание на объединяющих факторах: Для достижения толерантного взаимодействия важно найти то, что объединяет партнеров, а не разъединяет их.</w:t>
      </w:r>
    </w:p>
    <w:p w:rsidR="00E00267" w:rsidRPr="00E00267" w:rsidRDefault="00E00267" w:rsidP="00E002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Относись ко всему с чувством юмор: Способность посмеяться над собой – важная черта толерантной личности. У того, кто может посмеяться над собой, меньше потребность чувствовать превосходство над другими.</w:t>
      </w:r>
    </w:p>
    <w:p w:rsidR="00AC69A7" w:rsidRDefault="00AC69A7" w:rsidP="00E0026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267" w:rsidRPr="00E00267" w:rsidRDefault="00E00267" w:rsidP="00E0026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 </w:t>
      </w: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выстраиваются в две шеренги, берут поднятые вверх руки соседей и хором весело произносят:  Если каждый друг к другу будет терпим, </w:t>
      </w:r>
      <w:r w:rsidRPr="00AC6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вместе мы сделаем толерантным наш мир</w:t>
      </w: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!(3 р.) </w:t>
      </w:r>
    </w:p>
    <w:p w:rsidR="00AC69A7" w:rsidRDefault="00AC69A7" w:rsidP="00E002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9A7" w:rsidRDefault="00AC69A7" w:rsidP="00E002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9A7" w:rsidRDefault="00AC69A7" w:rsidP="00E002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9A7" w:rsidRDefault="00AC69A7" w:rsidP="00E002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267" w:rsidRPr="00E00267" w:rsidRDefault="00E00267" w:rsidP="00E0026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6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Синквейн</w:t>
      </w:r>
      <w:proofErr w:type="spellEnd"/>
    </w:p>
    <w:p w:rsidR="00E00267" w:rsidRPr="00E00267" w:rsidRDefault="00E00267" w:rsidP="00E00267">
      <w:pPr>
        <w:numPr>
          <w:ilvl w:val="0"/>
          <w:numId w:val="19"/>
        </w:numPr>
        <w:spacing w:after="0" w:line="240" w:lineRule="auto"/>
        <w:ind w:left="1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Толерантность.</w:t>
      </w:r>
    </w:p>
    <w:p w:rsidR="00E00267" w:rsidRPr="00E00267" w:rsidRDefault="00E00267" w:rsidP="00E00267">
      <w:pPr>
        <w:numPr>
          <w:ilvl w:val="0"/>
          <w:numId w:val="19"/>
        </w:numPr>
        <w:spacing w:after="0" w:line="240" w:lineRule="auto"/>
        <w:ind w:left="1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Мирная, дружная.</w:t>
      </w:r>
    </w:p>
    <w:p w:rsidR="00E00267" w:rsidRPr="00E00267" w:rsidRDefault="00E00267" w:rsidP="00E00267">
      <w:pPr>
        <w:numPr>
          <w:ilvl w:val="0"/>
          <w:numId w:val="19"/>
        </w:numPr>
        <w:spacing w:after="0" w:line="240" w:lineRule="auto"/>
        <w:ind w:left="1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Объединяет, воспитывает, укрепляет.</w:t>
      </w:r>
    </w:p>
    <w:p w:rsidR="00E00267" w:rsidRPr="00E00267" w:rsidRDefault="00E00267" w:rsidP="00E00267">
      <w:pPr>
        <w:numPr>
          <w:ilvl w:val="0"/>
          <w:numId w:val="19"/>
        </w:numPr>
        <w:spacing w:after="0" w:line="240" w:lineRule="auto"/>
        <w:ind w:left="1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друг к другу будет терпим, то вместе мы сделаем толерантным наш мир!</w:t>
      </w:r>
    </w:p>
    <w:p w:rsidR="00E00267" w:rsidRPr="00E00267" w:rsidRDefault="00E00267" w:rsidP="00E00267">
      <w:pPr>
        <w:numPr>
          <w:ilvl w:val="0"/>
          <w:numId w:val="19"/>
        </w:numPr>
        <w:spacing w:after="0" w:line="240" w:lineRule="auto"/>
        <w:ind w:left="1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– ЭТО МИР И ДРУЖБА!</w:t>
      </w:r>
    </w:p>
    <w:p w:rsidR="00AC69A7" w:rsidRPr="00AC69A7" w:rsidRDefault="00AC69A7" w:rsidP="00AC69A7">
      <w:pPr>
        <w:pStyle w:val="c18"/>
        <w:spacing w:before="0" w:beforeAutospacing="0" w:after="0" w:afterAutospacing="0" w:line="270" w:lineRule="atLeast"/>
        <w:ind w:left="720"/>
        <w:rPr>
          <w:rStyle w:val="c5"/>
          <w:sz w:val="28"/>
          <w:szCs w:val="28"/>
        </w:rPr>
      </w:pPr>
    </w:p>
    <w:p w:rsidR="00AC69A7" w:rsidRPr="00AC69A7" w:rsidRDefault="00AC69A7" w:rsidP="00AC69A7">
      <w:pPr>
        <w:pStyle w:val="c18"/>
        <w:spacing w:before="0" w:beforeAutospacing="0" w:after="0" w:afterAutospacing="0" w:line="270" w:lineRule="atLeast"/>
        <w:ind w:left="720"/>
        <w:rPr>
          <w:sz w:val="28"/>
          <w:szCs w:val="28"/>
        </w:rPr>
      </w:pPr>
      <w:r w:rsidRPr="00AC69A7">
        <w:rPr>
          <w:rStyle w:val="c5"/>
          <w:b/>
          <w:bCs/>
          <w:color w:val="1D1B11"/>
          <w:sz w:val="28"/>
          <w:szCs w:val="28"/>
        </w:rPr>
        <w:t>6. Обобщение. </w:t>
      </w:r>
      <w:r w:rsidRPr="00AC69A7">
        <w:rPr>
          <w:b/>
          <w:bCs/>
          <w:color w:val="1D1B11"/>
          <w:sz w:val="28"/>
          <w:szCs w:val="28"/>
        </w:rPr>
        <w:br/>
      </w:r>
      <w:r w:rsidRPr="00AC69A7">
        <w:rPr>
          <w:rStyle w:val="c1"/>
          <w:sz w:val="28"/>
          <w:szCs w:val="28"/>
        </w:rPr>
        <w:t>Наш класс – это маленькая семья. И хотелось бы, чтобы в нашей семье всегда царила доброта, уважение, взаимопонимание, не было бы ни ссор, ни ругани.</w:t>
      </w:r>
      <w:r w:rsidRPr="00AC69A7">
        <w:rPr>
          <w:rStyle w:val="c11"/>
          <w:sz w:val="28"/>
          <w:szCs w:val="28"/>
        </w:rPr>
        <w:t> </w:t>
      </w:r>
      <w:r w:rsidRPr="00AC69A7">
        <w:rPr>
          <w:rStyle w:val="c20"/>
          <w:sz w:val="28"/>
          <w:szCs w:val="28"/>
        </w:rPr>
        <w:t xml:space="preserve">Принимайте других людей </w:t>
      </w:r>
      <w:proofErr w:type="gramStart"/>
      <w:r w:rsidRPr="00AC69A7">
        <w:rPr>
          <w:rStyle w:val="c20"/>
          <w:sz w:val="28"/>
          <w:szCs w:val="28"/>
        </w:rPr>
        <w:t>такими</w:t>
      </w:r>
      <w:proofErr w:type="gramEnd"/>
      <w:r w:rsidRPr="00AC69A7">
        <w:rPr>
          <w:rStyle w:val="c20"/>
          <w:sz w:val="28"/>
          <w:szCs w:val="28"/>
        </w:rPr>
        <w:t>, какие они есть. Старайтесь сами не попадать в проблемы, но не унижайте, не оскорбляйте и не давите на людей из-за того, что у них есть какие-то недостатки или просто они отличаются от вас.</w:t>
      </w:r>
    </w:p>
    <w:p w:rsidR="00E00267" w:rsidRDefault="00E0026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Default="00AC69A7">
      <w:pPr>
        <w:rPr>
          <w:rFonts w:ascii="Times New Roman" w:hAnsi="Times New Roman" w:cs="Times New Roman"/>
          <w:sz w:val="28"/>
          <w:szCs w:val="28"/>
        </w:rPr>
      </w:pPr>
    </w:p>
    <w:p w:rsidR="00AC69A7" w:rsidRPr="00AC69A7" w:rsidRDefault="00AC69A7">
      <w:pPr>
        <w:rPr>
          <w:rFonts w:ascii="Times New Roman" w:hAnsi="Times New Roman" w:cs="Times New Roman"/>
          <w:sz w:val="28"/>
          <w:szCs w:val="28"/>
        </w:rPr>
      </w:pPr>
    </w:p>
    <w:sectPr w:rsidR="00AC69A7" w:rsidRPr="00AC69A7" w:rsidSect="00AC69A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972"/>
    <w:multiLevelType w:val="multilevel"/>
    <w:tmpl w:val="1ADA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E4188"/>
    <w:multiLevelType w:val="multilevel"/>
    <w:tmpl w:val="5CC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B19B4"/>
    <w:multiLevelType w:val="multilevel"/>
    <w:tmpl w:val="7F8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70B9"/>
    <w:multiLevelType w:val="multilevel"/>
    <w:tmpl w:val="71F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9664F"/>
    <w:multiLevelType w:val="multilevel"/>
    <w:tmpl w:val="50E0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C65EA"/>
    <w:multiLevelType w:val="multilevel"/>
    <w:tmpl w:val="37B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17817"/>
    <w:multiLevelType w:val="multilevel"/>
    <w:tmpl w:val="B044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B18AB"/>
    <w:multiLevelType w:val="multilevel"/>
    <w:tmpl w:val="282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23204"/>
    <w:multiLevelType w:val="multilevel"/>
    <w:tmpl w:val="F6DC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866D1"/>
    <w:multiLevelType w:val="multilevel"/>
    <w:tmpl w:val="3EAA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E0A1A"/>
    <w:multiLevelType w:val="multilevel"/>
    <w:tmpl w:val="5E0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7C7E"/>
    <w:multiLevelType w:val="multilevel"/>
    <w:tmpl w:val="854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B3758"/>
    <w:multiLevelType w:val="multilevel"/>
    <w:tmpl w:val="EFA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676FE"/>
    <w:multiLevelType w:val="multilevel"/>
    <w:tmpl w:val="6DE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638CC"/>
    <w:multiLevelType w:val="multilevel"/>
    <w:tmpl w:val="59A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36180"/>
    <w:multiLevelType w:val="multilevel"/>
    <w:tmpl w:val="560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A7BA3"/>
    <w:multiLevelType w:val="multilevel"/>
    <w:tmpl w:val="D398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534AF"/>
    <w:multiLevelType w:val="multilevel"/>
    <w:tmpl w:val="A4A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71577"/>
    <w:multiLevelType w:val="multilevel"/>
    <w:tmpl w:val="67E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15"/>
  </w:num>
  <w:num w:numId="9">
    <w:abstractNumId w:val="18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267"/>
    <w:rsid w:val="00176EAD"/>
    <w:rsid w:val="005E719E"/>
    <w:rsid w:val="006F0D5D"/>
    <w:rsid w:val="008D38CC"/>
    <w:rsid w:val="00952568"/>
    <w:rsid w:val="00A403A3"/>
    <w:rsid w:val="00AC69A7"/>
    <w:rsid w:val="00E0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0267"/>
  </w:style>
  <w:style w:type="character" w:customStyle="1" w:styleId="c23">
    <w:name w:val="c23"/>
    <w:basedOn w:val="a0"/>
    <w:rsid w:val="00E00267"/>
  </w:style>
  <w:style w:type="paragraph" w:customStyle="1" w:styleId="c13">
    <w:name w:val="c13"/>
    <w:basedOn w:val="a"/>
    <w:rsid w:val="00E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0267"/>
  </w:style>
  <w:style w:type="paragraph" w:customStyle="1" w:styleId="c7">
    <w:name w:val="c7"/>
    <w:basedOn w:val="a"/>
    <w:rsid w:val="00E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267"/>
  </w:style>
  <w:style w:type="character" w:customStyle="1" w:styleId="apple-converted-space">
    <w:name w:val="apple-converted-space"/>
    <w:basedOn w:val="a0"/>
    <w:rsid w:val="00E00267"/>
  </w:style>
  <w:style w:type="paragraph" w:customStyle="1" w:styleId="c2">
    <w:name w:val="c2"/>
    <w:basedOn w:val="a"/>
    <w:rsid w:val="00E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00267"/>
  </w:style>
  <w:style w:type="character" w:styleId="a3">
    <w:name w:val="Hyperlink"/>
    <w:basedOn w:val="a0"/>
    <w:uiPriority w:val="99"/>
    <w:semiHidden/>
    <w:unhideWhenUsed/>
    <w:rsid w:val="00E00267"/>
    <w:rPr>
      <w:color w:val="0000FF"/>
      <w:u w:val="single"/>
    </w:rPr>
  </w:style>
  <w:style w:type="character" w:customStyle="1" w:styleId="c8">
    <w:name w:val="c8"/>
    <w:basedOn w:val="a0"/>
    <w:rsid w:val="00E00267"/>
  </w:style>
  <w:style w:type="character" w:customStyle="1" w:styleId="c12">
    <w:name w:val="c12"/>
    <w:basedOn w:val="a0"/>
    <w:rsid w:val="00E00267"/>
  </w:style>
  <w:style w:type="character" w:customStyle="1" w:styleId="c31">
    <w:name w:val="c31"/>
    <w:basedOn w:val="a0"/>
    <w:rsid w:val="00E00267"/>
  </w:style>
  <w:style w:type="paragraph" w:customStyle="1" w:styleId="c15">
    <w:name w:val="c15"/>
    <w:basedOn w:val="a"/>
    <w:rsid w:val="00E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0267"/>
  </w:style>
  <w:style w:type="paragraph" w:customStyle="1" w:styleId="c18">
    <w:name w:val="c18"/>
    <w:basedOn w:val="a"/>
    <w:rsid w:val="00E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0267"/>
  </w:style>
  <w:style w:type="paragraph" w:customStyle="1" w:styleId="c14">
    <w:name w:val="c14"/>
    <w:basedOn w:val="a"/>
    <w:rsid w:val="00E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0267"/>
  </w:style>
  <w:style w:type="character" w:customStyle="1" w:styleId="c16">
    <w:name w:val="c16"/>
    <w:basedOn w:val="a0"/>
    <w:rsid w:val="00E00267"/>
  </w:style>
  <w:style w:type="paragraph" w:styleId="a4">
    <w:name w:val="No Spacing"/>
    <w:link w:val="a5"/>
    <w:uiPriority w:val="1"/>
    <w:qFormat/>
    <w:rsid w:val="00AC69A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C69A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C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vospitatelnaya-rabota/2014/03/29/klassnyy-chas-na-temu-tolerantnost-4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vospitatelnaya-rabota/2014/03/29/klassnyy-chas-na-temu-tolerantnost-4-kla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0E0F872343437D8D78504429AB2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A5DF-264A-49BC-94DB-87C3308FE60C}"/>
      </w:docPartPr>
      <w:docPartBody>
        <w:p w:rsidR="00B64A72" w:rsidRDefault="003242DC" w:rsidP="003242DC">
          <w:pPr>
            <w:pStyle w:val="B70E0F872343437D8D78504429AB2D2D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CFCC1A6E6A9244F6B8BAC69D99D02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EFCCA-BC22-4E41-BFFE-D992B776C45D}"/>
      </w:docPartPr>
      <w:docPartBody>
        <w:p w:rsidR="00B64A72" w:rsidRDefault="003242DC" w:rsidP="003242DC">
          <w:pPr>
            <w:pStyle w:val="CFCC1A6E6A9244F6B8BAC69D99D02B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42DC"/>
    <w:rsid w:val="003242DC"/>
    <w:rsid w:val="00B6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0E0F872343437D8D78504429AB2D2D">
    <w:name w:val="B70E0F872343437D8D78504429AB2D2D"/>
    <w:rsid w:val="003242DC"/>
  </w:style>
  <w:style w:type="paragraph" w:customStyle="1" w:styleId="CFCC1A6E6A9244F6B8BAC69D99D02BE0">
    <w:name w:val="CFCC1A6E6A9244F6B8BAC69D99D02BE0"/>
    <w:rsid w:val="003242DC"/>
  </w:style>
  <w:style w:type="paragraph" w:customStyle="1" w:styleId="52AAF53E22E24D0C8AEAEFB6F81D4E48">
    <w:name w:val="52AAF53E22E24D0C8AEAEFB6F81D4E48"/>
    <w:rsid w:val="003242DC"/>
  </w:style>
  <w:style w:type="paragraph" w:customStyle="1" w:styleId="AD7BEAD472C54C6DB4352DD3F5CB6118">
    <w:name w:val="AD7BEAD472C54C6DB4352DD3F5CB6118"/>
    <w:rsid w:val="003242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 «В» класс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Всекубанский классный час</dc:title>
  <dc:subject>«В единстве наша сила»</dc:subject>
  <dc:creator>Учитель: Васькова Е.С.</dc:creator>
  <cp:lastModifiedBy>Alexander</cp:lastModifiedBy>
  <cp:revision>4</cp:revision>
  <dcterms:created xsi:type="dcterms:W3CDTF">2015-08-30T19:23:00Z</dcterms:created>
  <dcterms:modified xsi:type="dcterms:W3CDTF">2017-02-24T15:47:00Z</dcterms:modified>
</cp:coreProperties>
</file>