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Анализ работы заместителя директора по НМР за 2019-2020 учебный год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1.  Участие обучающихся МАОУ гимназии № 6 в муниципальном этапе ВОШ за текущий  учебный год.</w:t>
      </w:r>
    </w:p>
    <w:p>
      <w:pPr>
        <w:pStyle w:val="Normal"/>
        <w:spacing w:before="0" w:after="0"/>
        <w:ind w:left="708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2019-2020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учебный год</w:t>
      </w:r>
    </w:p>
    <w:p>
      <w:pPr>
        <w:pStyle w:val="Normal"/>
        <w:spacing w:before="0" w:after="0"/>
        <w:ind w:left="708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Победители и призеры муниципального этапа всероссийской олимпиады школьников</w:t>
      </w:r>
    </w:p>
    <w:tbl>
      <w:tblPr>
        <w:tblW w:w="975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663"/>
        <w:gridCol w:w="2535"/>
        <w:gridCol w:w="915"/>
        <w:gridCol w:w="1364"/>
        <w:gridCol w:w="1933"/>
        <w:gridCol w:w="2339"/>
      </w:tblGrid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Статус диплома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Мовчан Виктория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9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Ротачева Е.С.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Магакян Мариам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Хорошухина О.Б.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Савенков Александр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Макаренко С.И.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Хлюстенко Елизавета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Кузьмина И.Ю.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Шавейко Иван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Бондаренко Елизавета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Синицкий Глеб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Лукьянченко А.В.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 Андрей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Вишневская Ирина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Шарыгина Юлия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Тащин Егор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Петрова Елизавета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Петрова София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Чуприна Диана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Лебедева Дарья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Полянская Софья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Мурзаева Полина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Феоктистова Елизавета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Феоктистова Елизавета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Максименко Ю.Г.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Тагунков Михаил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Максименко Ю.Г.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Груздев Савелий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французский язык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Е.А.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Ткаченко Юлия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Е.А.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Канидьев Аосений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Сергеева Е.А.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Тащин Егор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Балоночкина Арина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И.М.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Кушнир Анастасия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Пойда И.А.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Лутцев Владимир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Пойда И.А.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Изварин Егор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Пойда И.А.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Савин Вадим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  <w:t>победитель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Калинина Д.Н.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Вишневская Ирина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Калинина Д.Н.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Лескова Мария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Калинина Д.Н.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Сагай Ливан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Болохова И.Б.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Шавейко Иван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Болохова И.Б.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Чушев Борис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Астракова В.Г.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Магакян Мариам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Астракова В.Г.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Минасян Руслан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Ребрик С.В.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Иванова Арина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Болохова И.Б.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Груздев Савелий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Калинина Д.Н.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Зайцев Даниил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Ахмадеева А.В.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Ткаченко Юлия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Болохова И.Б.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Феоктистова Елизавета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Болохова И.Б.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Яна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Ахмадеева А.В.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Шмелев Платон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Никонов В.В.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Гузенко Лика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Болохова И.Б.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Гаджилавова Диана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Болохова И.Б.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Сагай Ливан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  <w:t>победитель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испанский язык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Солингиери Н.Г.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Шибков Глеб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Солингиери Н.Г.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Астракова Екатерина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Манукян Н.М.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Феоктистова Елизавета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Соболева Н.И.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Бычина Елизавета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Макаренко С.И.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Иванченко Елизавета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Кузьмина И.Ю.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Яна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Козлова С.П.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 Максим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Поплавская Е.Н.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Симиади Стефания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Гаврилова Ю.В.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Тагунков Михаил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  <w:t xml:space="preserve">победитель 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Максименко Ю.Г.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Шмелев Платон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  <w:t xml:space="preserve">победитель 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Максименко Ю.Г.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Канидьев Арсений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Максименко Ю.Г.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Клецина Анастасия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Прокопчук К.В.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Васьков Илья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Колошеина В.В.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Панамарева Полина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  <w:t xml:space="preserve">победитель 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Прокопчук К.В.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Золотарев Андрей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Колошеина В.В.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Шевченко Даниил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Сорокина Т.В.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Чушев Борис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Яковенко Н.В.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Шмелев Платон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Максименко Ю,Г.</w:t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Шевченко Даниил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Павлушко Мария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1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lineRule="auto" w:line="240" w:before="0" w:after="20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widowControl/>
              <w:suppressLineNumbers/>
              <w:bidi w:val="0"/>
              <w:spacing w:lineRule="auto" w:line="240" w:before="0" w:after="200"/>
              <w:ind w:left="0" w:right="170" w:hanging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Вечерская О.М.</w:t>
            </w:r>
          </w:p>
        </w:tc>
      </w:tr>
      <w:tr>
        <w:trPr>
          <w:trHeight w:val="630" w:hRule="atLeast"/>
        </w:trPr>
        <w:tc>
          <w:tcPr>
            <w:tcW w:w="974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b/>
                <w:b/>
                <w:bCs/>
                <w:color w:val="CE181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  <w:lang w:val="ru-RU"/>
              </w:rPr>
              <w:t>Победителей - 6 чел (немецкий-1, французский-1, история-2, физкультура-1, технология - 1)</w:t>
            </w:r>
          </w:p>
        </w:tc>
      </w:tr>
      <w:tr>
        <w:trPr/>
        <w:tc>
          <w:tcPr>
            <w:tcW w:w="974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b/>
                <w:b/>
                <w:bCs/>
                <w:color w:val="CE181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24"/>
                <w:szCs w:val="24"/>
                <w:lang w:val="ru-RU"/>
              </w:rPr>
              <w:t xml:space="preserve">Призеров - 60 чел </w:t>
            </w:r>
          </w:p>
        </w:tc>
      </w:tr>
    </w:tbl>
    <w:p>
      <w:pPr>
        <w:pStyle w:val="Style1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16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Победители и призеры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регионального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</w:t>
      </w:r>
    </w:p>
    <w:p>
      <w:pPr>
        <w:pStyle w:val="Style16"/>
        <w:widowControl/>
        <w:bidi w:val="0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2019-2020 учебный год </w:t>
      </w:r>
    </w:p>
    <w:p>
      <w:pPr>
        <w:pStyle w:val="Style16"/>
        <w:widowControl/>
        <w:bidi w:val="0"/>
        <w:spacing w:lineRule="auto" w:line="276" w:before="0" w:after="20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u w:val="none"/>
        </w:rPr>
        <w:t xml:space="preserve">Тагунков Михаил — 9 класс — история — призер </w:t>
      </w:r>
    </w:p>
    <w:p>
      <w:pPr>
        <w:pStyle w:val="Style16"/>
        <w:widowControl/>
        <w:bidi w:val="0"/>
        <w:spacing w:lineRule="auto" w:line="276" w:before="0" w:after="20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u w:val="none"/>
        </w:rPr>
        <w:t>Шмелев Платон 10 класс — история — призер</w:t>
      </w:r>
    </w:p>
    <w:p>
      <w:pPr>
        <w:pStyle w:val="Style16"/>
        <w:widowControl/>
        <w:bidi w:val="0"/>
        <w:spacing w:lineRule="auto" w:line="276" w:before="0" w:after="20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Cs/>
          <w:sz w:val="24"/>
          <w:szCs w:val="24"/>
          <w:u w:val="none"/>
        </w:rPr>
        <w:t>Груздев Савелий 9 класс — французский язык — призер</w:t>
      </w:r>
    </w:p>
    <w:p>
      <w:pPr>
        <w:pStyle w:val="Style16"/>
        <w:widowControl/>
        <w:bidi w:val="0"/>
        <w:spacing w:lineRule="auto" w:line="276" w:before="0" w:after="200"/>
        <w:jc w:val="left"/>
        <w:rPr>
          <w:rFonts w:cs="Times New Roman"/>
          <w:iCs/>
          <w:u w:val="none"/>
        </w:rPr>
      </w:pPr>
      <w:r>
        <w:rPr>
          <w:rFonts w:cs="Times New Roman"/>
          <w:iCs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iCs/>
          <w:sz w:val="24"/>
          <w:szCs w:val="24"/>
          <w:u w:val="single"/>
        </w:rPr>
        <w:t>Система подготовки участников олимпиад в МАОУ гимназии № 6: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базовая школьная подготовка по предмету;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подготовка, полученная в рамках системы дополнительного  образования (кружки, факультативы, курсы по выбору);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самоподготовка (чтение научной и научно-популярной литературы,  самостоятельное решение задач, поиск информации в Интернете и т.д.);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целенаправленная подготовка к участию в определенном этапе  олимпиады  по тому или иному предмету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(как правило, такая подготовка осуществляется под руководством педагога, имеющего опыт участия в олимпиадном движении);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Подготовка на базе КубГУ, выездные занятия (по выходным);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- Дистанционные курсы в региональном центре по системе: «Одаренные дети»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>Участие в дистанционных олимпиадах, конкурсах, проектах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– 2020 учебный год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935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олимпиады (конкурса)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 учащегося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ЮМШ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Остапенко И. Е.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Гайда Екатерина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Макашута Е. А.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Симонов Игорь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BRICSMAT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Учи.ру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Остапенко И. Е.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Бидник Алиса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Бондарь Елизавета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Александр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Грищенко Александра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Кириллова Полина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Мирошниченко Мила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Назарова Вероника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Сиваева Мария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Терентьев Никита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Харченко Герман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Шиманская Марита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32 балла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35 баллов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52 балла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49 баллов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 баллов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 баллов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35 баллов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28 баллов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46 баллов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Темерчева И. А.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Золотарева Маргарита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Кирильченко Екатерина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46 баллов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43 балла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 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Терехова Мария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58 баллов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Пономарев Артем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Крюков Сергей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Шульженко Максим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баллов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Сейфуллаева И. 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Теплов Никита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Неберо Виктория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Ищенко Артемий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Ищенко Вадим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Минасян Руслан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Тащин Егор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Семенова Арина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Кушнарь Софья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Морозов Иван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Иванченко Полина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Таранец Елизавета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им. Чебышева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Макашута Е. А.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Вольц Валерия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Остапенко И. Е.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Загайнова Юлия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Кириллова Полина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Прошла в 3 тур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Романенко О. Н.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Сагай Ливан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Темерчева И. А.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Запунян Анжелика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Золотарёва Маргарита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Михаилина Анна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Батуев Максим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Крюков Сергей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Простирук Никита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Шульженко Максим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  <w:textDirection w:val="btL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113" w:right="113" w:hanging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113" w:right="113" w:hanging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113" w:right="113" w:hanging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113" w:right="113" w:hanging="0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113" w:right="113" w:hanging="0"/>
              <w:jc w:val="center"/>
              <w:textAlignment w:val="baseline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люблю математику»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‎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113" w:right="113" w:hanging="0"/>
              <w:jc w:val="center"/>
              <w:textAlignment w:val="baseline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113" w:right="113" w:hanging="0"/>
              <w:jc w:val="center"/>
              <w:textAlignment w:val="baseline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(ЯндексУчебник)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Остапенко И. Е.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Бидник Алиса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Бондарь Елизавета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Бузунова Анна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Александр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Велигура Андрей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Загайнова Юлия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Кириллова Полина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Назарова Вероника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Недилько Никита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Павлов Александр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Савина Нина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Сиваева Мария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Стародубцева Арина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Хочолава Георгий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Физика  и информатика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935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олимпиады (конкурса)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 учащегося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«Выходи решать»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Сандул И. Б.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Тагунков Михаил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«Навыки 21 века»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(МФТИ)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Поплавская Е. Н.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Шевченко Даниил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«Нанометр»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Макаренко Всеволод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Бирн Соломон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«Снейл»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Зарегистрировались 15чел. 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образовательный проект «Урок цифры»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Сандул И. Б.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10 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Русский  язык и литература</w:t>
      </w:r>
    </w:p>
    <w:tbl>
      <w:tblPr>
        <w:tblW w:w="935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олимпиады (конкурса)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 учащегося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Фоксфорд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Хорошухина О.Б.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 Никита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Неберо Виктория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Кричун Екатерина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Канакина Александра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Хайбуллаев Руслан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Валерия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 Егор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Гольдер Лаврентий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 Степан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Шурыгина Алиса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Алиса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Заинчуковская Доминика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Тихонин Атрём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Натаья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СПбгу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BalloonTex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Хорошухина О.Б.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Тащин Егор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Фоксфорд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BalloonTex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С.П.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Гордей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Лешуков Артем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Виктория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Мария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Киракосьян Давид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Запунян Анжелика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Джемиль Мелия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«Олимпис»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BalloonTex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Аржанова Н.А.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Кучменко Юля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 по русскому языку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предметная Олимпиада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SAPIENTI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BalloonTex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Аржанова Н.А.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7В, 6Г, 5 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Меерович София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Остапчук Александра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София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Куникин Георгий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Настя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Ира Сагай Ливан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Шибков Глеб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Цыцкун Варя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Прокопчук Полина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Ачаковская Мария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Лиза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Яна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Степан Сиваева Мария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Савина Нина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Полина Назарова Вероника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Загайнова Юля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Лобов Ярослав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ПГЛУ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BalloonTex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Ротачева Е.С.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Шевченко, Крюков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язык</w:t>
      </w:r>
    </w:p>
    <w:tbl>
      <w:tblPr>
        <w:tblW w:w="935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олимпиады (конкурса)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 учащегося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Талант-Дети  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Каликаки А.В.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3А и 3 Б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 человек.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Эрудит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Каликаки А.В.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Внутришкольный конкурс «В стране английской грамматики» 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Каликаки А.В.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А, 2 Б  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(10 человек)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Бульдог                  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Каликаки А.В.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3А, 3 Б,4А,4Б, 4 В.               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 Лисенок  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Каликаки А.В.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4человека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МГУ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ПогосьянА.Н.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Еремина 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Кузнецова 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Ломтева С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Ребрик С.В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Васьков 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Заинчуковская Б.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Мельников Б.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Мичугина Е.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Наумова 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Панин С.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Петренко Д.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Прошута 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Симонов 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Синицкая О.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Тихонин А.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Чеканин 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Щербань А.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Кесопуло А.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СотниковаМ.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Першин Е.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Шехтер Е.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ПГЛУ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Ребрик С.В.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8,11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Подобная Е.В.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3,4,5,7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Рыжов 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Метелица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Funny English,  mir-olymp.ru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Подобная Е.В.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Ворозоба М.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Study-laguages-online,ru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Астракова В.Г.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участники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литературный конкурс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bookworm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Болохова И.Б.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Шавейко Иван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КубГУ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Болохова И.Б.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10б, 7в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Канидьев А, Кузьмин В, Шаповал Е, Павлов 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ВШЭ Высшая проба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Болохова И.Б.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Е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отборочного этапа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skyeng.ru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Болохова И.Б.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Павлов А.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литературный конкурс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bookworm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Гринева О.Д.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Загайнова Ю.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Гринева О.Д.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3в,4г,5в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Никонов Н.В.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>
      <w:pPr>
        <w:pStyle w:val="Normal"/>
        <w:spacing w:before="0" w:after="2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Биология</w:t>
      </w:r>
    </w:p>
    <w:tbl>
      <w:tblPr>
        <w:tblW w:w="935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олимпиады (конкурса)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 учащегося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Олимпиада МГУ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Ивановская И.М.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</w:rPr>
              <w:t>7в, 7г,8в, 9в, 9б, 9а, 10а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Вишневская И, Сливина М., Павлов А., Галушко А., Шевченко А.,  Кораблинов А., Гайда Е., Баева , Иванова, Бреус, Шарыгина, Гареева, Журабович, Балахнина, Петрова, Полянская, Хрисаниди, Лебедева, Вигерина, Петрова, Смольнякова, Зайцев, Эбзеева, Джанелидзе, Лутцев, Лемешко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</w:rPr>
        <w:t>География</w:t>
      </w:r>
    </w:p>
    <w:tbl>
      <w:tblPr>
        <w:tblW w:w="935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олимпиады (конкурса)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 учащегося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Муниципальный конкурс «200-летие открытия Антарктиды» 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Яковенко Н.В.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</w:rPr>
              <w:t>8в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Бреус В, Ястремская А, Журабович Ю, Гареева Л, Шарыгина Ю.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История </w:t>
      </w:r>
    </w:p>
    <w:tbl>
      <w:tblPr>
        <w:tblW w:w="935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олимпиады (конкурса)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 учащегося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РАНХиГС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МГУ им. Ломоносова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ВШЭ Высшая проба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СПбГУ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Максименко Ю.Г.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Ломтева С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2655_1015819227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Призер отборочного этапа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ВШЭ Высшая проба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МГУ по международным отношениям и глобалистике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Максименко Ю.Г.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Шмелев П.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отборочного этапа</w:t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КубГУ по обществознанию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Максименко Ю.Г.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Кравченко, Ткаченко, Феоктистова, Шмелев 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Олимпиада СПбГУ по экономике и праву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ЧелаковаН.Г.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Шилова А.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3. Участие в научно – практических конференциях и интеллектуальных конкурсах.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2019-2020 учебный год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муниципальный уровень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Бондаренко Артем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8 класс — участник научно-практической конференции в Морском университете им. Ф.Ф.Ушакова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Кулабухова Дарья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9 класс - участник научно-практической конференции в Морском университете им. Ф.Ф.Ушакова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Бирн Соломон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10 класс - участник научно-практической конференции в Морском университете им. Ф.Ф.Ушакова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региональный уровень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Магакян Мариам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8 класс — лауреат отборочного тура краевого конкурса «Молодые менеджеры и предприниматели Кубани»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Бондаренко Артем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8 класс — специальный приз за глубокое погружение в тему - межрегиональный конкурс ученических исследовательских и творческих работ «учимся финансовой грамоте на ошибках и успехах литературных героев», проводимый экономическим факультетом МГУ при  содействии ИЭМИТ РАНГ и ГС под эгидой Минфина РФ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Магакян Мариам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8 класс — 2 место в номинации «исследовательская работа» - межрегиональный конкурс ученических исследовательских и творческих работ «учимся финансовой грамоте на ошибках и успехах литературных героев», проводимый экономическим факультетом МГУ при  содействии ИЭМИТ РАНГ и ГС под эгидой Минфина РФ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Тащин Егор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8 класс — 1 место в специальной номинации «Инфографика» - межрегиональный конкурс ученических исследовательских и творческих работ «учимся финансовой грамоте на ошибках и успехах литературных героев», проводимый экономическим факультетом МГУ при  содействии ИЭМИТ РАНГ и ГС под эгидой Минфина РФ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всероссийский уровень</w:t>
      </w:r>
    </w:p>
    <w:p>
      <w:pPr>
        <w:pStyle w:val="Normal"/>
        <w:spacing w:before="0" w:after="2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Хроликова Анастасия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5 класс</w:t>
      </w:r>
    </w:p>
    <w:p>
      <w:pPr>
        <w:pStyle w:val="Normal"/>
        <w:spacing w:before="0" w:after="2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призер Всероссийской конференции «Тропою открытий В.И.Вернадского»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участник Всероссийской научно-практической конференции КубГУ «Научный подход к российскому образованию»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Хорошухина Ульяна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7 класс </w:t>
      </w:r>
    </w:p>
    <w:p>
      <w:pPr>
        <w:pStyle w:val="Normal"/>
        <w:spacing w:before="0" w:after="2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призер Всероссийской конференции «Тропою открытий В.И.Вернадского»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участник Всероссийской научно-практической конференции  КубГУ  «Научный подход к российскому образованию»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4. Конкурсы педагогического мастерства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Челакова Н.Г, Гаврилова Ю.В., Власова К.А</w:t>
      </w:r>
      <w:r>
        <w:rPr>
          <w:rFonts w:cs="Times New Roman" w:ascii="Times New Roman" w:hAnsi="Times New Roman"/>
          <w:sz w:val="24"/>
          <w:szCs w:val="24"/>
        </w:rPr>
        <w:t xml:space="preserve"> — призеры Всероссийского конкурса профессионального мастерства педагогов «Мой лучший урок» в г.Москве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Розайненко А.А</w:t>
      </w:r>
      <w:r>
        <w:rPr>
          <w:rFonts w:cs="Times New Roman" w:ascii="Times New Roman" w:hAnsi="Times New Roman"/>
          <w:sz w:val="24"/>
          <w:szCs w:val="24"/>
        </w:rPr>
        <w:t xml:space="preserve">. - лауреат муниципального этапа краевого профессионального  конкурса «Педагогический дебют»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Солоденко Т.П</w:t>
      </w:r>
      <w:r>
        <w:rPr>
          <w:rFonts w:cs="Times New Roman" w:ascii="Times New Roman" w:hAnsi="Times New Roman"/>
          <w:sz w:val="24"/>
          <w:szCs w:val="24"/>
        </w:rPr>
        <w:t xml:space="preserve">. - участник муниципального этапа краевого профессионального  конкурса «Педагогический дебют»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Носкова А.А</w:t>
      </w:r>
      <w:r>
        <w:rPr>
          <w:rFonts w:cs="Times New Roman" w:ascii="Times New Roman" w:hAnsi="Times New Roman"/>
          <w:sz w:val="24"/>
          <w:szCs w:val="24"/>
        </w:rPr>
        <w:t>. - призер муниципального конкурса профессионального мастерства «Педагог-психолог Новороссийска»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Яковенко Н.В.</w:t>
      </w:r>
      <w:r>
        <w:rPr>
          <w:rFonts w:cs="Times New Roman" w:ascii="Times New Roman" w:hAnsi="Times New Roman"/>
          <w:sz w:val="24"/>
          <w:szCs w:val="24"/>
        </w:rPr>
        <w:t xml:space="preserve"> - лауреат дистанционного Всероссийского педагогического конкурса «Мой лучший сценарий»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Челакова Н.Г.</w:t>
      </w:r>
      <w:r>
        <w:rPr>
          <w:rFonts w:cs="Times New Roman" w:ascii="Times New Roman" w:hAnsi="Times New Roman"/>
          <w:sz w:val="24"/>
          <w:szCs w:val="24"/>
        </w:rPr>
        <w:t xml:space="preserve"> - победитель городского конкурса профессионального мастерства учителей истории и обществознания «Мой лучший урок»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Каликаки А.В.</w:t>
      </w:r>
      <w:r>
        <w:rPr>
          <w:rFonts w:cs="Times New Roman" w:ascii="Times New Roman" w:hAnsi="Times New Roman"/>
          <w:sz w:val="24"/>
          <w:szCs w:val="24"/>
        </w:rPr>
        <w:t xml:space="preserve"> - победитель дистанционного Всероссийского конкурса «Мастерство педагога общеобразовательного учреждения»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Хорошухина О.Б.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участник Всероссийской научно-практической конференции КубГУ «Научный подход к российскому образованию»;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участник конкурса на присуждение премии лучшим учителям Краснодарского края за достижения в педагогической деятельности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Гаврилова Ю.В., Хорошухина О.Б., Калинина Д.Н.</w:t>
      </w:r>
      <w:r>
        <w:rPr>
          <w:rFonts w:cs="Times New Roman" w:ascii="Times New Roman" w:hAnsi="Times New Roman"/>
          <w:sz w:val="24"/>
          <w:szCs w:val="24"/>
        </w:rPr>
        <w:t xml:space="preserve"> - участники форума образовательных инициатив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Яковенко Н.В., Хорошухина О.Б., Загайнова С.В</w:t>
      </w:r>
      <w:r>
        <w:rPr>
          <w:rFonts w:cs="Times New Roman" w:ascii="Times New Roman" w:hAnsi="Times New Roman"/>
          <w:sz w:val="24"/>
          <w:szCs w:val="24"/>
        </w:rPr>
        <w:t>. - участники проекта «Учитель будущего»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Ахмадеева А.В.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победитель дистанционного Всероссийского профессионального педагогического конкурса в номинации «Современные образовательные технологии в условиях реализации ФГОС»;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победитель дистанционного Всероссийского конкурса педагогических идей «Педагог-новатор»;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победитель дистанционного Всероссийского конкурса с международным участием «Заместитель директора-2019»;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участник Всероссийской научно-практической конференции КубГУ «Научный подход к российскому образованию».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5. Представление опыта работы школы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Гимназия представила свой опыт работы и стала </w:t>
      </w:r>
      <w:r>
        <w:rPr>
          <w:rFonts w:cs="Times New Roman" w:ascii="Times New Roman" w:hAnsi="Times New Roman"/>
          <w:b/>
          <w:bCs/>
          <w:sz w:val="24"/>
          <w:szCs w:val="24"/>
        </w:rPr>
        <w:t>победителем</w:t>
      </w:r>
      <w:r>
        <w:rPr>
          <w:rFonts w:cs="Times New Roman" w:ascii="Times New Roman" w:hAnsi="Times New Roman"/>
          <w:sz w:val="24"/>
          <w:szCs w:val="24"/>
        </w:rPr>
        <w:t xml:space="preserve"> двух Всероссийских конкурсов: «</w:t>
      </w:r>
      <w:r>
        <w:rPr>
          <w:rFonts w:cs="Times New Roman" w:ascii="Times New Roman" w:hAnsi="Times New Roman"/>
          <w:b/>
          <w:bCs/>
          <w:sz w:val="24"/>
          <w:szCs w:val="24"/>
        </w:rPr>
        <w:t>Лидеры отрасли» и «Школа года-2020».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Опыт школы был отражен в статье «</w:t>
      </w:r>
      <w:r>
        <w:rPr>
          <w:rFonts w:cs="Times New Roman" w:ascii="Times New Roman" w:hAnsi="Times New Roman"/>
          <w:b/>
          <w:bCs/>
          <w:sz w:val="24"/>
          <w:szCs w:val="24"/>
        </w:rPr>
        <w:t>Опыт работы МАОУ гимназия № 6 в период электронного обучения с применением дистанционных технологий</w:t>
      </w:r>
      <w:r>
        <w:rPr>
          <w:rFonts w:cs="Times New Roman" w:ascii="Times New Roman" w:hAnsi="Times New Roman"/>
          <w:sz w:val="24"/>
          <w:szCs w:val="24"/>
        </w:rPr>
        <w:t xml:space="preserve">» для дальнейшей публикации в муниципальном сборнике.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Представление опыта работы школы в период дистанционного обучения на Всероссийском конкурсе СмартЭволюция.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6. Аттестация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на конец учебного года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категория — 17 педагогов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категория — 18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занимаемой должности — 15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1" w:name="__DdeLink__1719_2695290117"/>
      <w:r>
        <w:rPr>
          <w:rFonts w:ascii="Times New Roman" w:hAnsi="Times New Roman"/>
          <w:sz w:val="24"/>
          <w:szCs w:val="24"/>
        </w:rPr>
        <w:t>не имеют категории — 1</w:t>
      </w:r>
      <w:bookmarkEnd w:id="1"/>
      <w:r>
        <w:rPr>
          <w:rFonts w:ascii="Times New Roman" w:hAnsi="Times New Roman"/>
          <w:sz w:val="24"/>
          <w:szCs w:val="24"/>
        </w:rPr>
        <w:t>5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Повышение квалификации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b/>
          <w:b/>
          <w:bCs/>
          <w:sz w:val="24"/>
          <w:szCs w:val="24"/>
          <w:u w:val="non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none"/>
          <w:lang w:val="ru-RU"/>
        </w:rPr>
        <w:t>на конец учебного года</w:t>
      </w:r>
    </w:p>
    <w:tbl>
      <w:tblPr>
        <w:tblW w:w="936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559"/>
        <w:gridCol w:w="1560"/>
        <w:gridCol w:w="1414"/>
        <w:gridCol w:w="1711"/>
        <w:gridCol w:w="1559"/>
        <w:gridCol w:w="1556"/>
      </w:tblGrid>
      <w:tr>
        <w:trPr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%</w:t>
            </w:r>
          </w:p>
        </w:tc>
      </w:tr>
      <w:tr>
        <w:trPr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>
        <w:trPr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ПК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>
        <w:trPr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Нуждаются в ПК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на следующий учебный год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Обеспечить условия для повышения профессиональной компетентности педагогических и руководящих работников.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Обеспечить условия для успешной работы с одаренными детьми.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Организовать эффективную подготовку к ЕГЭ и ОГЭ как гарантию высокой предметной и метпредметной результативности качества обучения учащихся.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4"/>
          <w:szCs w:val="24"/>
        </w:rPr>
        <w:t>Зам.директора по НМР                                                                        А.В.Ахмадеева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eastAsia="Calibri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LibreOffice/5.4.4.2$Windows_x86 LibreOffice_project/2524958677847fb3bb44820e40380acbe820f960</Application>
  <Pages>15</Pages>
  <Words>2078</Words>
  <Characters>12780</Characters>
  <CharactersWithSpaces>14343</CharactersWithSpaces>
  <Paragraphs>845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2018-09-08T09:27:00Z</dcterms:created>
  <dc:creator>Виктория</dc:creator>
  <dc:description/>
  <dc:language>ru-RU</dc:language>
  <cp:lastModifiedBy/>
  <cp:lastPrinted>2020-09-02T14:55:53Z</cp:lastPrinted>
  <dcterms:modified xsi:type="dcterms:W3CDTF">2020-11-06T11:19:30Z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